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CB" w:rsidRDefault="00B008A6" w:rsidP="00B008A6">
      <w:pPr>
        <w:jc w:val="center"/>
        <w:rPr>
          <w:rFonts w:ascii="Arial" w:hAnsi="Arial" w:cs="Arial"/>
          <w:b/>
          <w:sz w:val="52"/>
          <w:szCs w:val="52"/>
        </w:rPr>
      </w:pPr>
      <w:r w:rsidRPr="00B008A6">
        <w:rPr>
          <w:rFonts w:ascii="Arial" w:hAnsi="Arial" w:cs="Arial"/>
          <w:b/>
          <w:sz w:val="52"/>
          <w:szCs w:val="52"/>
        </w:rPr>
        <w:t>Экспорт в файл.</w:t>
      </w:r>
    </w:p>
    <w:p w:rsidR="00B008A6" w:rsidRDefault="00B008A6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1905</wp:posOffset>
            </wp:positionV>
            <wp:extent cx="1143000" cy="1143000"/>
            <wp:effectExtent l="19050" t="0" r="0" b="0"/>
            <wp:wrapSquare wrapText="bothSides"/>
            <wp:docPr id="1" name="Рисунок 1" descr="F:\Files\Exporter\Экспор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les\Exporter\Экспорте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Компонент позволяет настроить выгрузку данных из типов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 xml:space="preserve"> в </w:t>
      </w:r>
      <w:r w:rsidR="000216FA">
        <w:rPr>
          <w:rFonts w:ascii="Arial" w:hAnsi="Arial" w:cs="Arial"/>
          <w:sz w:val="28"/>
          <w:szCs w:val="28"/>
        </w:rPr>
        <w:t xml:space="preserve">файлы таких форматов как </w:t>
      </w:r>
      <w:r w:rsidR="000216FA">
        <w:rPr>
          <w:rFonts w:ascii="Arial" w:hAnsi="Arial" w:cs="Arial"/>
          <w:sz w:val="28"/>
          <w:szCs w:val="28"/>
          <w:lang w:val="en-US"/>
        </w:rPr>
        <w:t>xml</w:t>
      </w:r>
      <w:r w:rsid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16FA"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 w:rsidR="000216FA" w:rsidRP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16FA"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="000216FA" w:rsidRP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216FA"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 w:rsidR="000216FA">
        <w:rPr>
          <w:rFonts w:ascii="Arial" w:hAnsi="Arial" w:cs="Arial"/>
          <w:sz w:val="28"/>
          <w:szCs w:val="28"/>
        </w:rPr>
        <w:t>.</w:t>
      </w:r>
    </w:p>
    <w:p w:rsidR="000216FA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каждой задачи выгрузки формируется свой файл доступный для скачивания или доступа к нему из сети Интернет. Возможна настройка автоматической периодической выгрузки данных для обновления содержимого файла.</w:t>
      </w:r>
    </w:p>
    <w:p w:rsidR="00533028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Применяется в основном </w:t>
      </w:r>
      <w:proofErr w:type="gramStart"/>
      <w:r>
        <w:rPr>
          <w:rFonts w:ascii="Arial" w:hAnsi="Arial" w:cs="Arial"/>
          <w:sz w:val="28"/>
          <w:szCs w:val="28"/>
        </w:rPr>
        <w:t>для</w:t>
      </w:r>
      <w:proofErr w:type="gramEnd"/>
      <w:r w:rsidR="00533028">
        <w:rPr>
          <w:rFonts w:ascii="Arial" w:hAnsi="Arial" w:cs="Arial"/>
          <w:sz w:val="28"/>
          <w:szCs w:val="28"/>
        </w:rPr>
        <w:t>:</w:t>
      </w:r>
    </w:p>
    <w:p w:rsidR="00533028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создани</w:t>
      </w:r>
      <w:r w:rsidR="00533028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прайсов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33028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обмен</w:t>
      </w:r>
      <w:r w:rsidR="00533028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 информацией с другими электронными программами типа 1С</w:t>
      </w:r>
      <w:r w:rsidR="00784FC5">
        <w:rPr>
          <w:rFonts w:ascii="Arial" w:hAnsi="Arial" w:cs="Arial"/>
          <w:sz w:val="28"/>
          <w:szCs w:val="28"/>
        </w:rPr>
        <w:t>,</w:t>
      </w:r>
    </w:p>
    <w:p w:rsidR="000216FA" w:rsidRDefault="00784FC5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трансляци</w:t>
      </w:r>
      <w:r w:rsidR="00533028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данных </w:t>
      </w:r>
      <w:proofErr w:type="gramStart"/>
      <w:r>
        <w:rPr>
          <w:rFonts w:ascii="Arial" w:hAnsi="Arial" w:cs="Arial"/>
          <w:sz w:val="28"/>
          <w:szCs w:val="28"/>
        </w:rPr>
        <w:t>в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разного</w:t>
      </w:r>
      <w:proofErr w:type="gramEnd"/>
      <w:r>
        <w:rPr>
          <w:rFonts w:ascii="Arial" w:hAnsi="Arial" w:cs="Arial"/>
          <w:sz w:val="28"/>
          <w:szCs w:val="28"/>
        </w:rPr>
        <w:t xml:space="preserve"> рода площадки типа СМИ, афиш</w:t>
      </w:r>
      <w:r w:rsidR="00533028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, доски объявлений и пр</w:t>
      </w:r>
      <w:r w:rsidR="000216FA">
        <w:rPr>
          <w:rFonts w:ascii="Arial" w:hAnsi="Arial" w:cs="Arial"/>
          <w:sz w:val="28"/>
          <w:szCs w:val="28"/>
        </w:rPr>
        <w:t>.</w:t>
      </w:r>
    </w:p>
    <w:p w:rsidR="005E1EDB" w:rsidRDefault="005E1EDB" w:rsidP="00B008A6">
      <w:pPr>
        <w:rPr>
          <w:rFonts w:ascii="Arial" w:hAnsi="Arial" w:cs="Arial"/>
          <w:sz w:val="28"/>
          <w:szCs w:val="28"/>
        </w:rPr>
      </w:pPr>
    </w:p>
    <w:p w:rsidR="00453A6B" w:rsidRDefault="00453A6B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60000" cy="2451534"/>
            <wp:effectExtent l="19050" t="0" r="7500" b="0"/>
            <wp:docPr id="2" name="Рисунок 2" descr="F:\Files\Exporter\Новый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Files\Exporter\Новый рисуно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245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028" w:rsidRDefault="00453A6B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списке задач в поле «Формат файла» доступна прямая ссылка на файл. Из действий доступны: запуск задачи вручную, редактирование задачи, копирование задачи, для создания похожей на её основе и удаление задачи.</w:t>
      </w:r>
    </w:p>
    <w:p w:rsidR="00453A6B" w:rsidRDefault="00453A6B" w:rsidP="00B008A6">
      <w:pPr>
        <w:rPr>
          <w:rFonts w:ascii="Arial" w:hAnsi="Arial" w:cs="Arial"/>
          <w:sz w:val="28"/>
          <w:szCs w:val="28"/>
        </w:rPr>
      </w:pPr>
    </w:p>
    <w:p w:rsidR="00453A6B" w:rsidRPr="000D4FA3" w:rsidRDefault="00453A6B" w:rsidP="00B008A6">
      <w:pPr>
        <w:rPr>
          <w:rFonts w:ascii="Arial" w:hAnsi="Arial" w:cs="Arial"/>
          <w:sz w:val="28"/>
          <w:szCs w:val="28"/>
        </w:rPr>
      </w:pPr>
    </w:p>
    <w:p w:rsidR="000D4FA3" w:rsidRPr="000D4FA3" w:rsidRDefault="000D4FA3" w:rsidP="00B008A6">
      <w:pPr>
        <w:rPr>
          <w:rFonts w:ascii="Arial" w:hAnsi="Arial" w:cs="Arial"/>
          <w:sz w:val="28"/>
          <w:szCs w:val="28"/>
        </w:rPr>
      </w:pPr>
    </w:p>
    <w:p w:rsidR="000D4FA3" w:rsidRDefault="000D4FA3" w:rsidP="00B008A6">
      <w:pPr>
        <w:rPr>
          <w:rFonts w:ascii="Arial" w:hAnsi="Arial" w:cs="Arial"/>
          <w:sz w:val="28"/>
          <w:szCs w:val="28"/>
          <w:lang w:val="en-US"/>
        </w:rPr>
      </w:pPr>
    </w:p>
    <w:p w:rsidR="000D4FA3" w:rsidRDefault="000D4FA3" w:rsidP="00B008A6">
      <w:pPr>
        <w:rPr>
          <w:rFonts w:ascii="Arial" w:hAnsi="Arial" w:cs="Arial"/>
          <w:sz w:val="28"/>
          <w:szCs w:val="28"/>
          <w:lang w:val="en-US"/>
        </w:rPr>
      </w:pPr>
    </w:p>
    <w:p w:rsidR="000D4FA3" w:rsidRDefault="000D4FA3" w:rsidP="00B008A6">
      <w:pPr>
        <w:rPr>
          <w:rFonts w:ascii="Arial" w:hAnsi="Arial" w:cs="Arial"/>
          <w:sz w:val="28"/>
          <w:szCs w:val="28"/>
          <w:lang w:val="en-US"/>
        </w:rPr>
      </w:pPr>
    </w:p>
    <w:p w:rsidR="000D4FA3" w:rsidRPr="000D4FA3" w:rsidRDefault="000D4FA3" w:rsidP="00B008A6">
      <w:pPr>
        <w:rPr>
          <w:rFonts w:ascii="Arial" w:hAnsi="Arial" w:cs="Arial"/>
          <w:sz w:val="28"/>
          <w:szCs w:val="28"/>
          <w:lang w:val="en-US"/>
        </w:rPr>
      </w:pPr>
    </w:p>
    <w:p w:rsidR="00453A6B" w:rsidRDefault="00453A6B" w:rsidP="00B008A6">
      <w:pPr>
        <w:rPr>
          <w:rFonts w:ascii="Arial" w:hAnsi="Arial" w:cs="Arial"/>
          <w:b/>
          <w:sz w:val="28"/>
          <w:szCs w:val="28"/>
        </w:rPr>
      </w:pPr>
      <w:r w:rsidRPr="00453A6B">
        <w:rPr>
          <w:rFonts w:ascii="Arial" w:hAnsi="Arial" w:cs="Arial"/>
          <w:b/>
          <w:sz w:val="28"/>
          <w:szCs w:val="28"/>
        </w:rPr>
        <w:t>Настройки</w:t>
      </w:r>
      <w:r>
        <w:rPr>
          <w:rFonts w:ascii="Arial" w:hAnsi="Arial" w:cs="Arial"/>
          <w:b/>
          <w:sz w:val="28"/>
          <w:szCs w:val="28"/>
        </w:rPr>
        <w:t>.</w:t>
      </w:r>
    </w:p>
    <w:p w:rsidR="00F33A42" w:rsidRPr="005E1EDB" w:rsidRDefault="00F33A42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Общие:</w:t>
      </w:r>
    </w:p>
    <w:p w:rsidR="00453A6B" w:rsidRPr="00453A6B" w:rsidRDefault="00453A6B" w:rsidP="00B008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>
            <wp:extent cx="6660000" cy="2180803"/>
            <wp:effectExtent l="19050" t="0" r="7500" b="0"/>
            <wp:docPr id="3" name="Рисунок 3" descr="F:\Files\Exporter\Настройки общ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Files\Exporter\Настройки общи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2180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C5" w:rsidRDefault="00F33A4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Здесь указывается «Системное имя», которое впоследствии будет </w:t>
      </w:r>
      <w:proofErr w:type="gramStart"/>
      <w:r>
        <w:rPr>
          <w:rFonts w:ascii="Arial" w:hAnsi="Arial" w:cs="Arial"/>
          <w:sz w:val="28"/>
          <w:szCs w:val="28"/>
        </w:rPr>
        <w:t>использовании</w:t>
      </w:r>
      <w:proofErr w:type="gramEnd"/>
      <w:r>
        <w:rPr>
          <w:rFonts w:ascii="Arial" w:hAnsi="Arial" w:cs="Arial"/>
          <w:sz w:val="28"/>
          <w:szCs w:val="28"/>
        </w:rPr>
        <w:t xml:space="preserve"> в названии самого файла. И «Заголовок», чтобы отличать его в списке заданий.</w:t>
      </w:r>
    </w:p>
    <w:p w:rsidR="00F33A42" w:rsidRPr="005E1EDB" w:rsidRDefault="00525339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 xml:space="preserve">Настройки </w:t>
      </w:r>
      <w:proofErr w:type="spellStart"/>
      <w:r w:rsidRPr="005E1EDB">
        <w:rPr>
          <w:rFonts w:ascii="Arial" w:hAnsi="Arial" w:cs="Arial"/>
          <w:b/>
          <w:sz w:val="28"/>
          <w:szCs w:val="28"/>
        </w:rPr>
        <w:t>контента</w:t>
      </w:r>
      <w:proofErr w:type="spellEnd"/>
      <w:r w:rsidRPr="005E1EDB">
        <w:rPr>
          <w:rFonts w:ascii="Arial" w:hAnsi="Arial" w:cs="Arial"/>
          <w:b/>
          <w:sz w:val="28"/>
          <w:szCs w:val="28"/>
        </w:rPr>
        <w:t>: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Формат файла – формат выгрузки для последующего использования.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Доступны такие форматы как </w:t>
      </w:r>
      <w:r>
        <w:rPr>
          <w:rFonts w:ascii="Arial" w:hAnsi="Arial" w:cs="Arial"/>
          <w:sz w:val="28"/>
          <w:szCs w:val="28"/>
          <w:lang w:val="en-US"/>
        </w:rPr>
        <w:t>xml</w:t>
      </w:r>
      <w:r>
        <w:rPr>
          <w:rFonts w:ascii="Arial" w:hAnsi="Arial" w:cs="Arial"/>
          <w:sz w:val="28"/>
          <w:szCs w:val="28"/>
        </w:rPr>
        <w:t xml:space="preserve"> и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>
        <w:rPr>
          <w:rFonts w:ascii="Arial" w:hAnsi="Arial" w:cs="Arial"/>
          <w:sz w:val="28"/>
          <w:szCs w:val="28"/>
        </w:rPr>
        <w:t xml:space="preserve">. При использовании дополнительной библиотеки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PHPExcel</w:t>
      </w:r>
      <w:proofErr w:type="spellEnd"/>
      <w:r w:rsidRPr="0052533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возможна выгрузка в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P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Дополнительные форматы можно </w:t>
      </w:r>
      <w:proofErr w:type="gramStart"/>
      <w:r>
        <w:rPr>
          <w:rFonts w:ascii="Arial" w:hAnsi="Arial" w:cs="Arial"/>
          <w:sz w:val="28"/>
          <w:szCs w:val="28"/>
        </w:rPr>
        <w:t>добавить</w:t>
      </w:r>
      <w:proofErr w:type="gramEnd"/>
      <w:r>
        <w:rPr>
          <w:rFonts w:ascii="Arial" w:hAnsi="Arial" w:cs="Arial"/>
          <w:sz w:val="28"/>
          <w:szCs w:val="28"/>
        </w:rPr>
        <w:t xml:space="preserve"> создав отдельный хук для обработки данных.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 w:rsidRPr="005E1EDB">
        <w:rPr>
          <w:rFonts w:ascii="Arial" w:hAnsi="Arial" w:cs="Arial"/>
          <w:sz w:val="28"/>
          <w:szCs w:val="28"/>
        </w:rPr>
        <w:t xml:space="preserve">Тип </w:t>
      </w:r>
      <w:proofErr w:type="spellStart"/>
      <w:r w:rsidRPr="005E1EDB"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 xml:space="preserve"> – выбирается доступный тип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Категория – список категорий подгружается автоматически после выбора типа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 Можно выбрать</w:t>
      </w:r>
      <w:r w:rsidR="00F30BEE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из каких категорий делать выгрузку, а также можно использовать </w:t>
      </w:r>
      <w:r w:rsidR="00F30BEE">
        <w:rPr>
          <w:rFonts w:ascii="Arial" w:hAnsi="Arial" w:cs="Arial"/>
          <w:sz w:val="28"/>
          <w:szCs w:val="28"/>
        </w:rPr>
        <w:t>галочку для выгрузки записей из их подкатегорий.</w:t>
      </w:r>
    </w:p>
    <w:p w:rsidR="00F30BEE" w:rsidRDefault="008F7448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Далее идут три текстовых блока. Они в основном используются для настройки выгрузки в </w:t>
      </w:r>
      <w:r>
        <w:rPr>
          <w:rFonts w:ascii="Arial" w:hAnsi="Arial" w:cs="Arial"/>
          <w:sz w:val="28"/>
          <w:szCs w:val="28"/>
          <w:lang w:val="en-US"/>
        </w:rPr>
        <w:t>xml</w:t>
      </w:r>
      <w:r>
        <w:rPr>
          <w:rFonts w:ascii="Arial" w:hAnsi="Arial" w:cs="Arial"/>
          <w:sz w:val="28"/>
          <w:szCs w:val="28"/>
        </w:rPr>
        <w:t xml:space="preserve"> формате, но могут быть задействованы для формирования файлов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Pr="008F74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F7448" w:rsidRPr="008F7448" w:rsidRDefault="008F7448" w:rsidP="00B008A6">
      <w:pPr>
        <w:rPr>
          <w:rFonts w:ascii="Arial" w:hAnsi="Arial" w:cs="Arial"/>
          <w:sz w:val="28"/>
          <w:szCs w:val="28"/>
        </w:rPr>
      </w:pPr>
    </w:p>
    <w:p w:rsidR="00F33A42" w:rsidRDefault="00F33A4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0000" cy="6852424"/>
            <wp:effectExtent l="19050" t="0" r="7500" b="0"/>
            <wp:docPr id="4" name="Рисунок 4" descr="F:\Files\Exporter\Настройки конт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Files\Exporter\Настройки контент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6852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42" w:rsidRPr="005E1EDB" w:rsidRDefault="008F7448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Экспорт записей:</w:t>
      </w:r>
    </w:p>
    <w:p w:rsidR="008F7448" w:rsidRDefault="008F7448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60000" cy="1763884"/>
            <wp:effectExtent l="19050" t="0" r="7500" b="0"/>
            <wp:docPr id="5" name="Рисунок 5" descr="F:\Files\Exporter\Экспорт запис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Files\Exporter\Экспорт записе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1763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6FA" w:rsidRDefault="00B06361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Новые записи – будут выгружены только те записи, дата публикации которых совершилась после последней выгрузки данной задачи.</w:t>
      </w:r>
    </w:p>
    <w:p w:rsidR="00651300" w:rsidRDefault="00651300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Количество записей – тут указывается количество записей из выбранных категорий. Если вы выбрали 7 категорий (опция «Включая подкатегории» увеличит это число) и указали количество 10, то будет выгружено 70 записей из данного типа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651300" w:rsidRDefault="00834B17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Преобразовать кодировку файла в </w:t>
      </w:r>
      <w:r>
        <w:rPr>
          <w:rFonts w:ascii="Arial" w:hAnsi="Arial" w:cs="Arial"/>
          <w:sz w:val="28"/>
          <w:szCs w:val="28"/>
          <w:lang w:val="en-US"/>
        </w:rPr>
        <w:t>cp</w:t>
      </w:r>
      <w:r w:rsidRPr="00834B17">
        <w:rPr>
          <w:rFonts w:ascii="Arial" w:hAnsi="Arial" w:cs="Arial"/>
          <w:sz w:val="28"/>
          <w:szCs w:val="28"/>
        </w:rPr>
        <w:t>1251</w:t>
      </w:r>
      <w:r>
        <w:rPr>
          <w:rFonts w:ascii="Arial" w:hAnsi="Arial" w:cs="Arial"/>
          <w:sz w:val="28"/>
          <w:szCs w:val="28"/>
        </w:rPr>
        <w:t xml:space="preserve"> – по умолчанию используется кодировка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utf</w:t>
      </w:r>
      <w:proofErr w:type="spellEnd"/>
      <w:r w:rsidRPr="00834B17">
        <w:rPr>
          <w:rFonts w:ascii="Arial" w:hAnsi="Arial" w:cs="Arial"/>
          <w:sz w:val="28"/>
          <w:szCs w:val="28"/>
        </w:rPr>
        <w:t>-8</w:t>
      </w:r>
      <w:r>
        <w:rPr>
          <w:rFonts w:ascii="Arial" w:hAnsi="Arial" w:cs="Arial"/>
          <w:sz w:val="28"/>
          <w:szCs w:val="28"/>
        </w:rPr>
        <w:t xml:space="preserve">. Данная опция позволяет сформированный файл конвертировать в кодировку </w:t>
      </w:r>
      <w:r>
        <w:rPr>
          <w:rFonts w:ascii="Arial" w:hAnsi="Arial" w:cs="Arial"/>
          <w:sz w:val="28"/>
          <w:szCs w:val="28"/>
          <w:lang w:val="en-US"/>
        </w:rPr>
        <w:t>Windows</w:t>
      </w:r>
      <w:r w:rsidRPr="00834B17">
        <w:rPr>
          <w:rFonts w:ascii="Arial" w:hAnsi="Arial" w:cs="Arial"/>
          <w:sz w:val="28"/>
          <w:szCs w:val="28"/>
        </w:rPr>
        <w:t>-1251</w:t>
      </w:r>
      <w:r>
        <w:rPr>
          <w:rFonts w:ascii="Arial" w:hAnsi="Arial" w:cs="Arial"/>
          <w:sz w:val="28"/>
          <w:szCs w:val="28"/>
        </w:rPr>
        <w:t>. Но в данном случае возможна потеря некоторой информации, не поддерживаемой новой кодировкой.</w:t>
      </w:r>
    </w:p>
    <w:p w:rsidR="00834B17" w:rsidRDefault="00080AC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Удалять файл выгрузки – если компонент не найдёт нужные для выгрузки записи, то чтобы не держать устаревшую информацию в открытом доступе, ранее созданный файл будет удалён.</w:t>
      </w:r>
    </w:p>
    <w:p w:rsidR="00080AC2" w:rsidRDefault="007A3D81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Удалять пустые теги </w:t>
      </w:r>
      <w:r w:rsidR="00905109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905109">
        <w:rPr>
          <w:rFonts w:ascii="Arial" w:hAnsi="Arial" w:cs="Arial"/>
          <w:sz w:val="28"/>
          <w:szCs w:val="28"/>
        </w:rPr>
        <w:t xml:space="preserve">эта опция актуальна для выгрузки в формате </w:t>
      </w:r>
      <w:r w:rsidR="00905109">
        <w:rPr>
          <w:rFonts w:ascii="Arial" w:hAnsi="Arial" w:cs="Arial"/>
          <w:sz w:val="28"/>
          <w:szCs w:val="28"/>
          <w:lang w:val="en-US"/>
        </w:rPr>
        <w:t>xml</w:t>
      </w:r>
      <w:r w:rsidR="00905109">
        <w:rPr>
          <w:rFonts w:ascii="Arial" w:hAnsi="Arial" w:cs="Arial"/>
          <w:sz w:val="28"/>
          <w:szCs w:val="28"/>
        </w:rPr>
        <w:t>. Если тег не имеет данных, то чтобы не отображать его в файле, он будет удалён.</w:t>
      </w:r>
    </w:p>
    <w:p w:rsidR="00905109" w:rsidRDefault="00905109" w:rsidP="00B008A6">
      <w:pPr>
        <w:rPr>
          <w:rFonts w:ascii="Arial" w:hAnsi="Arial" w:cs="Arial"/>
          <w:sz w:val="28"/>
          <w:szCs w:val="28"/>
        </w:rPr>
      </w:pPr>
    </w:p>
    <w:p w:rsidR="00905109" w:rsidRPr="005E1EDB" w:rsidRDefault="00905109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Расписание:</w:t>
      </w:r>
    </w:p>
    <w:p w:rsidR="00905109" w:rsidRPr="00905109" w:rsidRDefault="00905109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60000" cy="917303"/>
            <wp:effectExtent l="19050" t="0" r="7500" b="0"/>
            <wp:docPr id="6" name="Рисунок 6" descr="F:\Files\Exporter\Распис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Files\Exporter\Расписание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91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8A6" w:rsidRDefault="00D9288F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Тут указывается период выполнения задачи по расписанию в минутах и включается сам режим. Включить/выключить работу по расписанию можно и из общего списка задач.</w:t>
      </w:r>
    </w:p>
    <w:p w:rsidR="00D84B1C" w:rsidRDefault="00D84B1C" w:rsidP="00B008A6">
      <w:pPr>
        <w:rPr>
          <w:rFonts w:ascii="Arial" w:hAnsi="Arial" w:cs="Arial"/>
          <w:sz w:val="28"/>
          <w:szCs w:val="28"/>
        </w:rPr>
      </w:pPr>
    </w:p>
    <w:p w:rsidR="00D9288F" w:rsidRPr="005E1EDB" w:rsidRDefault="00D84B1C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Настройки вывода полей:</w:t>
      </w:r>
    </w:p>
    <w:p w:rsidR="00D84B1C" w:rsidRDefault="00D84B1C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60000" cy="1184849"/>
            <wp:effectExtent l="19050" t="0" r="7500" b="0"/>
            <wp:docPr id="7" name="Рисунок 7" descr="F:\Files\Exporter\Настройки вывода по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Files\Exporter\Настройки вывода поле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000" cy="1184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B1C" w:rsidRDefault="00875513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Тут есть несколько вариантов вывода даты и </w:t>
      </w:r>
      <w:r w:rsidR="00620407">
        <w:rPr>
          <w:rFonts w:ascii="Arial" w:hAnsi="Arial" w:cs="Arial"/>
          <w:sz w:val="28"/>
          <w:szCs w:val="28"/>
        </w:rPr>
        <w:t>названия категорий.</w:t>
      </w:r>
    </w:p>
    <w:p w:rsidR="00620407" w:rsidRDefault="00620407" w:rsidP="00B008A6">
      <w:pPr>
        <w:rPr>
          <w:rFonts w:ascii="Arial" w:hAnsi="Arial" w:cs="Arial"/>
          <w:sz w:val="28"/>
          <w:szCs w:val="28"/>
        </w:rPr>
      </w:pPr>
    </w:p>
    <w:p w:rsidR="00620407" w:rsidRPr="005E1EDB" w:rsidRDefault="00620407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Экспортируемые поля, сортировка и фильтры:</w:t>
      </w:r>
    </w:p>
    <w:p w:rsidR="003407EB" w:rsidRDefault="003407EB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1409700"/>
            <wp:effectExtent l="19050" t="0" r="9525" b="0"/>
            <wp:docPr id="9" name="Рисунок 9" descr="F:\Files\Exporter\Поля сортировка и фильт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Files\Exporter\Поля сортировка и фильтры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407" w:rsidRDefault="00620407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Сортировка и фильтры используются, как в обычных наборах типов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620407" w:rsidRDefault="00620407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Экспортируемые поля используются только для экспорта в табличные форматы: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 w:rsidRPr="00620407"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Pr="00620407"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 w:rsidRPr="0062040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 Список и последовательность полей (свойств)</w:t>
      </w:r>
      <w:r w:rsidRPr="0062040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используемых в выгрузке указывается здесь.</w:t>
      </w:r>
    </w:p>
    <w:p w:rsidR="005E1EDB" w:rsidRDefault="005E1EDB" w:rsidP="00B008A6">
      <w:pPr>
        <w:rPr>
          <w:rFonts w:ascii="Arial" w:hAnsi="Arial" w:cs="Arial"/>
          <w:sz w:val="28"/>
          <w:szCs w:val="28"/>
        </w:rPr>
      </w:pPr>
    </w:p>
    <w:p w:rsidR="005E1EDB" w:rsidRPr="005E1EDB" w:rsidRDefault="005E1EDB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Пример выгрузки новостей в формате </w:t>
      </w:r>
      <w:r>
        <w:rPr>
          <w:rFonts w:ascii="Arial" w:hAnsi="Arial" w:cs="Arial"/>
          <w:sz w:val="28"/>
          <w:szCs w:val="28"/>
          <w:lang w:val="en-US"/>
        </w:rPr>
        <w:t>xml</w:t>
      </w:r>
      <w:r>
        <w:rPr>
          <w:rFonts w:ascii="Arial" w:hAnsi="Arial" w:cs="Arial"/>
          <w:sz w:val="28"/>
          <w:szCs w:val="28"/>
        </w:rPr>
        <w:t>.</w:t>
      </w:r>
    </w:p>
    <w:p w:rsidR="00620407" w:rsidRDefault="00C23C4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выгрузки в формате </w:t>
      </w:r>
      <w:r>
        <w:rPr>
          <w:rFonts w:ascii="Arial" w:hAnsi="Arial" w:cs="Arial"/>
          <w:sz w:val="28"/>
          <w:szCs w:val="28"/>
          <w:lang w:val="en-US"/>
        </w:rPr>
        <w:t>xml</w:t>
      </w:r>
      <w:r w:rsidRPr="00C23C4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используется другой способ формирования шаблона.</w:t>
      </w:r>
    </w:p>
    <w:p w:rsidR="00C23C4A" w:rsidRDefault="00C23C4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Рассмотрим на примере выгрузки в формате </w:t>
      </w:r>
      <w:r>
        <w:rPr>
          <w:rFonts w:ascii="Arial" w:hAnsi="Arial" w:cs="Arial"/>
          <w:sz w:val="28"/>
          <w:szCs w:val="28"/>
          <w:lang w:val="en-US"/>
        </w:rPr>
        <w:t>xml</w:t>
      </w:r>
      <w:r>
        <w:rPr>
          <w:rFonts w:ascii="Arial" w:hAnsi="Arial" w:cs="Arial"/>
          <w:sz w:val="28"/>
          <w:szCs w:val="28"/>
        </w:rPr>
        <w:t xml:space="preserve"> для трансляции в </w:t>
      </w:r>
      <w:proofErr w:type="spellStart"/>
      <w:r>
        <w:rPr>
          <w:rFonts w:ascii="Arial" w:hAnsi="Arial" w:cs="Arial"/>
          <w:sz w:val="28"/>
          <w:szCs w:val="28"/>
        </w:rPr>
        <w:t>Яндекс</w:t>
      </w:r>
      <w:proofErr w:type="gramStart"/>
      <w:r>
        <w:rPr>
          <w:rFonts w:ascii="Arial" w:hAnsi="Arial" w:cs="Arial"/>
          <w:sz w:val="28"/>
          <w:szCs w:val="28"/>
        </w:rPr>
        <w:t>.Н</w:t>
      </w:r>
      <w:proofErr w:type="gramEnd"/>
      <w:r>
        <w:rPr>
          <w:rFonts w:ascii="Arial" w:hAnsi="Arial" w:cs="Arial"/>
          <w:sz w:val="28"/>
          <w:szCs w:val="28"/>
        </w:rPr>
        <w:t>овости</w:t>
      </w:r>
      <w:proofErr w:type="spellEnd"/>
      <w:r>
        <w:rPr>
          <w:rFonts w:ascii="Arial" w:hAnsi="Arial" w:cs="Arial"/>
          <w:sz w:val="28"/>
          <w:szCs w:val="28"/>
        </w:rPr>
        <w:t xml:space="preserve">. Здесь рассматривается только пример, сам механизм </w:t>
      </w:r>
      <w:proofErr w:type="spellStart"/>
      <w:r>
        <w:rPr>
          <w:rFonts w:ascii="Arial" w:hAnsi="Arial" w:cs="Arial"/>
          <w:sz w:val="28"/>
          <w:szCs w:val="28"/>
        </w:rPr>
        <w:t>постинга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RSS</w:t>
      </w:r>
      <w:r w:rsidRPr="00C23C4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уже реализован в системе.</w:t>
      </w:r>
    </w:p>
    <w:p w:rsidR="00C23C4A" w:rsidRDefault="00C23C4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Заходим на сайт </w:t>
      </w:r>
      <w:hyperlink r:id="rId14" w:anchor="concept6" w:history="1">
        <w:r w:rsidRPr="001106FD">
          <w:rPr>
            <w:rStyle w:val="a9"/>
            <w:rFonts w:ascii="Arial" w:hAnsi="Arial" w:cs="Arial"/>
            <w:sz w:val="28"/>
            <w:szCs w:val="28"/>
          </w:rPr>
          <w:t>https://yandex.ru/support/news/info-for-mass-media.xml#concept6</w:t>
        </w:r>
      </w:hyperlink>
    </w:p>
    <w:p w:rsidR="00C23C4A" w:rsidRDefault="00C23C4A" w:rsidP="00C23C4A">
      <w:pPr>
        <w:pStyle w:val="2"/>
        <w:rPr>
          <w:rFonts w:ascii="Arial" w:hAnsi="Arial" w:cs="Arial"/>
          <w:b w:val="0"/>
          <w:sz w:val="28"/>
          <w:szCs w:val="28"/>
        </w:rPr>
      </w:pPr>
      <w:r w:rsidRPr="00C23C4A">
        <w:rPr>
          <w:rFonts w:ascii="Arial" w:hAnsi="Arial" w:cs="Arial"/>
          <w:b w:val="0"/>
          <w:sz w:val="28"/>
          <w:szCs w:val="28"/>
        </w:rPr>
        <w:t xml:space="preserve">И смотрим требования для добавления наших новостей в </w:t>
      </w:r>
      <w:proofErr w:type="spellStart"/>
      <w:r w:rsidRPr="00C23C4A">
        <w:rPr>
          <w:rFonts w:ascii="Arial" w:hAnsi="Arial" w:cs="Arial"/>
          <w:b w:val="0"/>
          <w:sz w:val="28"/>
          <w:szCs w:val="28"/>
        </w:rPr>
        <w:t>Яндекс</w:t>
      </w:r>
      <w:proofErr w:type="gramStart"/>
      <w:r w:rsidRPr="00C23C4A">
        <w:rPr>
          <w:rFonts w:ascii="Arial" w:hAnsi="Arial" w:cs="Arial"/>
          <w:b w:val="0"/>
          <w:sz w:val="28"/>
          <w:szCs w:val="28"/>
        </w:rPr>
        <w:t>.Н</w:t>
      </w:r>
      <w:proofErr w:type="gramEnd"/>
      <w:r w:rsidRPr="00C23C4A">
        <w:rPr>
          <w:rFonts w:ascii="Arial" w:hAnsi="Arial" w:cs="Arial"/>
          <w:b w:val="0"/>
          <w:sz w:val="28"/>
          <w:szCs w:val="28"/>
        </w:rPr>
        <w:t>овости</w:t>
      </w:r>
      <w:proofErr w:type="spellEnd"/>
      <w:r w:rsidRPr="00C23C4A">
        <w:rPr>
          <w:rFonts w:ascii="Arial" w:hAnsi="Arial" w:cs="Arial"/>
          <w:b w:val="0"/>
          <w:sz w:val="28"/>
          <w:szCs w:val="28"/>
        </w:rPr>
        <w:t>. Пропускаем часть, где описана бюрократическая процедура и переходим к разделу «Формат трансляции»</w:t>
      </w:r>
      <w:r>
        <w:rPr>
          <w:rFonts w:ascii="Arial" w:hAnsi="Arial" w:cs="Arial"/>
          <w:b w:val="0"/>
          <w:sz w:val="28"/>
          <w:szCs w:val="28"/>
        </w:rPr>
        <w:t xml:space="preserve">. Прямая ссылка </w:t>
      </w:r>
      <w:hyperlink r:id="rId15" w:history="1">
        <w:r w:rsidRPr="001106FD">
          <w:rPr>
            <w:rStyle w:val="a9"/>
            <w:rFonts w:ascii="Arial" w:hAnsi="Arial" w:cs="Arial"/>
            <w:b w:val="0"/>
            <w:sz w:val="28"/>
            <w:szCs w:val="28"/>
          </w:rPr>
          <w:t>https://partner.news.yandex.ru/tech.pdf</w:t>
        </w:r>
      </w:hyperlink>
      <w:r>
        <w:rPr>
          <w:rFonts w:ascii="Arial" w:hAnsi="Arial" w:cs="Arial"/>
          <w:b w:val="0"/>
          <w:sz w:val="28"/>
          <w:szCs w:val="28"/>
        </w:rPr>
        <w:t xml:space="preserve"> .</w:t>
      </w:r>
    </w:p>
    <w:p w:rsidR="00C23C4A" w:rsidRDefault="00C23C4A" w:rsidP="00C23C4A">
      <w:pPr>
        <w:pStyle w:val="2"/>
        <w:rPr>
          <w:rFonts w:ascii="Arial" w:hAnsi="Arial" w:cs="Arial"/>
          <w:b w:val="0"/>
          <w:sz w:val="28"/>
          <w:szCs w:val="28"/>
        </w:rPr>
      </w:pPr>
      <w:r>
        <w:rPr>
          <w:rFonts w:ascii="Arial" w:hAnsi="Arial" w:cs="Arial"/>
          <w:b w:val="0"/>
          <w:sz w:val="28"/>
          <w:szCs w:val="28"/>
        </w:rPr>
        <w:t xml:space="preserve">Знакомимся с описанием формата трансляции. Я эту часть </w:t>
      </w:r>
      <w:proofErr w:type="gramStart"/>
      <w:r>
        <w:rPr>
          <w:rFonts w:ascii="Arial" w:hAnsi="Arial" w:cs="Arial"/>
          <w:b w:val="0"/>
          <w:sz w:val="28"/>
          <w:szCs w:val="28"/>
        </w:rPr>
        <w:t>пропущу</w:t>
      </w:r>
      <w:proofErr w:type="gramEnd"/>
      <w:r>
        <w:rPr>
          <w:rFonts w:ascii="Arial" w:hAnsi="Arial" w:cs="Arial"/>
          <w:b w:val="0"/>
          <w:sz w:val="28"/>
          <w:szCs w:val="28"/>
        </w:rPr>
        <w:t xml:space="preserve"> и переходим к разделу «</w:t>
      </w:r>
      <w:r w:rsidRPr="00C23C4A">
        <w:rPr>
          <w:rFonts w:ascii="Arial" w:hAnsi="Arial" w:cs="Arial"/>
          <w:b w:val="0"/>
          <w:sz w:val="28"/>
          <w:szCs w:val="28"/>
        </w:rPr>
        <w:t>4. Пример экспортного файла</w:t>
      </w:r>
      <w:r>
        <w:rPr>
          <w:rFonts w:ascii="Arial" w:hAnsi="Arial" w:cs="Arial"/>
          <w:b w:val="0"/>
          <w:sz w:val="28"/>
          <w:szCs w:val="28"/>
        </w:rPr>
        <w:t>»</w:t>
      </w:r>
    </w:p>
    <w:p w:rsidR="00C23C4A" w:rsidRDefault="00C23C4A" w:rsidP="00C23C4A">
      <w:pPr>
        <w:pStyle w:val="2"/>
        <w:rPr>
          <w:rFonts w:ascii="Arial" w:hAnsi="Arial" w:cs="Arial"/>
          <w:b w:val="0"/>
          <w:sz w:val="28"/>
          <w:szCs w:val="28"/>
        </w:rPr>
      </w:pPr>
      <w:r>
        <w:rPr>
          <w:rFonts w:ascii="Arial" w:hAnsi="Arial" w:cs="Arial"/>
          <w:b w:val="0"/>
          <w:sz w:val="28"/>
          <w:szCs w:val="28"/>
        </w:rPr>
        <w:t>Копируем примерный шаблон выгрузки в настройки своей задачи в текстовую область «</w:t>
      </w:r>
      <w:r w:rsidRPr="00C23C4A">
        <w:rPr>
          <w:rFonts w:ascii="Arial" w:hAnsi="Arial" w:cs="Arial"/>
          <w:b w:val="0"/>
          <w:sz w:val="28"/>
          <w:szCs w:val="28"/>
        </w:rPr>
        <w:t>Шаблон выводимых записей».</w:t>
      </w:r>
      <w:r>
        <w:rPr>
          <w:rFonts w:ascii="Arial" w:hAnsi="Arial" w:cs="Arial"/>
          <w:b w:val="0"/>
          <w:sz w:val="28"/>
          <w:szCs w:val="28"/>
        </w:rPr>
        <w:t xml:space="preserve"> И отделяя </w:t>
      </w:r>
      <w:r w:rsidR="003407EB">
        <w:rPr>
          <w:rFonts w:ascii="Arial" w:hAnsi="Arial" w:cs="Arial"/>
          <w:b w:val="0"/>
          <w:sz w:val="28"/>
          <w:szCs w:val="28"/>
        </w:rPr>
        <w:t>статическую и циклическую части переношу часть данных в верхнюю текстовую область и нижнюю.</w:t>
      </w:r>
    </w:p>
    <w:p w:rsidR="003407EB" w:rsidRDefault="003407EB" w:rsidP="00C23C4A">
      <w:pPr>
        <w:pStyle w:val="2"/>
        <w:rPr>
          <w:rFonts w:ascii="Arial" w:hAnsi="Arial" w:cs="Arial"/>
          <w:b w:val="0"/>
          <w:sz w:val="28"/>
          <w:szCs w:val="28"/>
        </w:rPr>
      </w:pPr>
      <w:r>
        <w:rPr>
          <w:rFonts w:ascii="Arial" w:hAnsi="Arial" w:cs="Arial"/>
          <w:b w:val="0"/>
          <w:sz w:val="28"/>
          <w:szCs w:val="28"/>
        </w:rPr>
        <w:t>Получится примерно так:</w:t>
      </w:r>
    </w:p>
    <w:p w:rsidR="003407EB" w:rsidRPr="00C23C4A" w:rsidRDefault="003407EB" w:rsidP="00C23C4A">
      <w:pPr>
        <w:pStyle w:val="2"/>
        <w:rPr>
          <w:rFonts w:ascii="Arial" w:hAnsi="Arial" w:cs="Arial"/>
          <w:b w:val="0"/>
          <w:sz w:val="28"/>
          <w:szCs w:val="28"/>
        </w:rPr>
      </w:pPr>
      <w:r>
        <w:rPr>
          <w:rFonts w:ascii="Arial" w:hAnsi="Arial" w:cs="Arial"/>
          <w:b w:val="0"/>
          <w:noProof/>
          <w:sz w:val="28"/>
          <w:szCs w:val="28"/>
        </w:rPr>
        <w:lastRenderedPageBreak/>
        <w:drawing>
          <wp:inline distT="0" distB="0" distL="0" distR="0">
            <wp:extent cx="6638925" cy="5648325"/>
            <wp:effectExtent l="19050" t="0" r="9525" b="0"/>
            <wp:docPr id="8" name="Рисунок 8" descr="F:\Files\Exporter\Шаблон x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Files\Exporter\Шаблон xm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407" w:rsidRDefault="007C681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Всё что расположено между тегами </w:t>
      </w:r>
      <w:r w:rsidRPr="007C6812">
        <w:rPr>
          <w:rFonts w:ascii="Arial" w:hAnsi="Arial" w:cs="Arial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  <w:lang w:val="en-US"/>
        </w:rPr>
        <w:t>item</w:t>
      </w:r>
      <w:r w:rsidRPr="007C6812">
        <w:rPr>
          <w:rFonts w:ascii="Arial" w:hAnsi="Arial" w:cs="Arial"/>
          <w:sz w:val="28"/>
          <w:szCs w:val="28"/>
        </w:rPr>
        <w:t xml:space="preserve">&gt; </w:t>
      </w:r>
      <w:r>
        <w:rPr>
          <w:rFonts w:ascii="Arial" w:hAnsi="Arial" w:cs="Arial"/>
          <w:sz w:val="28"/>
          <w:szCs w:val="28"/>
        </w:rPr>
        <w:t>и</w:t>
      </w:r>
      <w:r w:rsidRPr="007C6812">
        <w:rPr>
          <w:rFonts w:ascii="Arial" w:hAnsi="Arial" w:cs="Arial"/>
          <w:sz w:val="28"/>
          <w:szCs w:val="28"/>
        </w:rPr>
        <w:t xml:space="preserve"> &lt;/</w:t>
      </w:r>
      <w:r>
        <w:rPr>
          <w:rFonts w:ascii="Arial" w:hAnsi="Arial" w:cs="Arial"/>
          <w:sz w:val="28"/>
          <w:szCs w:val="28"/>
          <w:lang w:val="en-US"/>
        </w:rPr>
        <w:t>item</w:t>
      </w:r>
      <w:r w:rsidRPr="007C6812">
        <w:rPr>
          <w:rFonts w:ascii="Arial" w:hAnsi="Arial" w:cs="Arial"/>
          <w:sz w:val="28"/>
          <w:szCs w:val="28"/>
        </w:rPr>
        <w:t>&gt;</w:t>
      </w:r>
      <w:r>
        <w:rPr>
          <w:rFonts w:ascii="Arial" w:hAnsi="Arial" w:cs="Arial"/>
          <w:sz w:val="28"/>
          <w:szCs w:val="28"/>
        </w:rPr>
        <w:t xml:space="preserve"> это циклическая часть. Содержимое каждой записи будет содержаться здесь. Всё что выше – это заголовки и описание формата – «шапка». А всё что ниже – завершение шаблона выгрузки – «подвал».</w:t>
      </w:r>
    </w:p>
    <w:p w:rsidR="007C6812" w:rsidRPr="000D4FA3" w:rsidRDefault="00220F81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Теперь меняем содержание </w:t>
      </w:r>
      <w:proofErr w:type="spellStart"/>
      <w:r>
        <w:rPr>
          <w:rFonts w:ascii="Arial" w:hAnsi="Arial" w:cs="Arial"/>
          <w:sz w:val="28"/>
          <w:szCs w:val="28"/>
        </w:rPr>
        <w:t>демки</w:t>
      </w:r>
      <w:proofErr w:type="spellEnd"/>
      <w:r>
        <w:rPr>
          <w:rFonts w:ascii="Arial" w:hAnsi="Arial" w:cs="Arial"/>
          <w:sz w:val="28"/>
          <w:szCs w:val="28"/>
        </w:rPr>
        <w:t xml:space="preserve"> на свои данные. Содержимое полей оборачиваем в виде</w:t>
      </w:r>
      <w:r w:rsidRPr="00220F81">
        <w:rPr>
          <w:rFonts w:ascii="Arial" w:hAnsi="Arial" w:cs="Arial"/>
          <w:sz w:val="28"/>
          <w:szCs w:val="28"/>
        </w:rPr>
        <w:t xml:space="preserve"> -</w:t>
      </w:r>
      <w:r>
        <w:rPr>
          <w:rFonts w:ascii="Arial" w:hAnsi="Arial" w:cs="Arial"/>
          <w:sz w:val="28"/>
          <w:szCs w:val="28"/>
        </w:rPr>
        <w:t xml:space="preserve"> </w:t>
      </w:r>
      <w:r w:rsidRPr="00220F81">
        <w:rPr>
          <w:rFonts w:ascii="Arial" w:hAnsi="Arial" w:cs="Arial"/>
          <w:sz w:val="28"/>
          <w:szCs w:val="28"/>
        </w:rPr>
        <w:t>{</w:t>
      </w:r>
      <w:proofErr w:type="spellStart"/>
      <w:r>
        <w:rPr>
          <w:rFonts w:ascii="Arial" w:hAnsi="Arial" w:cs="Arial"/>
          <w:sz w:val="28"/>
          <w:szCs w:val="28"/>
        </w:rPr>
        <w:t>системное_имя_поля</w:t>
      </w:r>
      <w:proofErr w:type="spellEnd"/>
      <w:r w:rsidRPr="00220F81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 xml:space="preserve">, а содержимое свойств оборачиваем в конструкцию – </w:t>
      </w:r>
      <w:r w:rsidRPr="00220F81">
        <w:rPr>
          <w:rFonts w:ascii="Arial" w:hAnsi="Arial" w:cs="Arial"/>
          <w:sz w:val="28"/>
          <w:szCs w:val="28"/>
        </w:rPr>
        <w:t>{</w:t>
      </w:r>
      <w:r>
        <w:rPr>
          <w:rFonts w:ascii="Arial" w:hAnsi="Arial" w:cs="Arial"/>
          <w:sz w:val="28"/>
          <w:szCs w:val="28"/>
          <w:lang w:val="en-US"/>
        </w:rPr>
        <w:t>prop</w:t>
      </w:r>
      <w:r w:rsidRPr="00220F81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№</w:t>
      </w:r>
      <w:proofErr w:type="spellStart"/>
      <w:r>
        <w:rPr>
          <w:rFonts w:ascii="Arial" w:hAnsi="Arial" w:cs="Arial"/>
          <w:sz w:val="28"/>
          <w:szCs w:val="28"/>
        </w:rPr>
        <w:t>_свойства</w:t>
      </w:r>
      <w:proofErr w:type="spellEnd"/>
      <w:r w:rsidRPr="00220F81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>.</w:t>
      </w:r>
    </w:p>
    <w:p w:rsidR="00220F81" w:rsidRDefault="00220F81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Получим нечто такое:</w:t>
      </w:r>
      <w:r w:rsidR="001B6539">
        <w:rPr>
          <w:rFonts w:ascii="Arial" w:hAnsi="Arial" w:cs="Arial"/>
          <w:sz w:val="28"/>
          <w:szCs w:val="28"/>
        </w:rPr>
        <w:t xml:space="preserve"> </w:t>
      </w:r>
      <w:r w:rsidR="00B84E58">
        <w:rPr>
          <w:rFonts w:ascii="Arial" w:hAnsi="Arial" w:cs="Arial"/>
          <w:sz w:val="28"/>
          <w:szCs w:val="28"/>
        </w:rPr>
        <w:t>В шапке почти ничего не меняем.</w:t>
      </w:r>
    </w:p>
    <w:p w:rsidR="00B84E58" w:rsidRPr="00220F81" w:rsidRDefault="00B84E58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6753225"/>
            <wp:effectExtent l="19050" t="0" r="9525" b="0"/>
            <wp:docPr id="13" name="Рисунок 13" descr="F:\Files\Exporter\Шаблон для яндек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Files\Exporter\Шаблон для яндекс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75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812" w:rsidRDefault="007C6812" w:rsidP="00B008A6">
      <w:pPr>
        <w:rPr>
          <w:rFonts w:ascii="Arial" w:hAnsi="Arial" w:cs="Arial"/>
          <w:sz w:val="28"/>
          <w:szCs w:val="28"/>
        </w:rPr>
      </w:pPr>
    </w:p>
    <w:p w:rsidR="007C6812" w:rsidRDefault="00B84E58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Обратите внимание на настройки вывода полей и преобразование кодировки. Также я указал в теге </w:t>
      </w:r>
      <w:r w:rsidRPr="00B84E58">
        <w:rPr>
          <w:rFonts w:ascii="Arial" w:hAnsi="Arial" w:cs="Arial"/>
          <w:sz w:val="28"/>
          <w:szCs w:val="28"/>
        </w:rPr>
        <w:t>&lt;</w:t>
      </w:r>
      <w:proofErr w:type="spellStart"/>
      <w:r w:rsidRPr="00B84E58">
        <w:rPr>
          <w:rFonts w:ascii="Arial" w:hAnsi="Arial" w:cs="Arial"/>
          <w:sz w:val="28"/>
          <w:szCs w:val="28"/>
        </w:rPr>
        <w:t>yandex:genre</w:t>
      </w:r>
      <w:proofErr w:type="spellEnd"/>
      <w:r w:rsidRPr="00B84E58">
        <w:rPr>
          <w:rFonts w:ascii="Arial" w:hAnsi="Arial" w:cs="Arial"/>
          <w:sz w:val="28"/>
          <w:szCs w:val="28"/>
        </w:rPr>
        <w:t>&gt;{prop-1}&lt;/</w:t>
      </w:r>
      <w:proofErr w:type="spellStart"/>
      <w:r w:rsidRPr="00B84E58">
        <w:rPr>
          <w:rFonts w:ascii="Arial" w:hAnsi="Arial" w:cs="Arial"/>
          <w:sz w:val="28"/>
          <w:szCs w:val="28"/>
        </w:rPr>
        <w:t>yandex:genre</w:t>
      </w:r>
      <w:proofErr w:type="spellEnd"/>
      <w:r w:rsidRPr="00B84E58">
        <w:rPr>
          <w:rFonts w:ascii="Arial" w:hAnsi="Arial" w:cs="Arial"/>
          <w:sz w:val="28"/>
          <w:szCs w:val="28"/>
        </w:rPr>
        <w:t>&gt;</w:t>
      </w:r>
      <w:r>
        <w:rPr>
          <w:rFonts w:ascii="Arial" w:hAnsi="Arial" w:cs="Arial"/>
          <w:sz w:val="28"/>
          <w:szCs w:val="28"/>
        </w:rPr>
        <w:t xml:space="preserve"> вывод свойства под номером 1, которого нет в данном типе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:rsidR="00B84E58" w:rsidRDefault="00B84E58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Сохраняем</w:t>
      </w:r>
      <w:r w:rsidR="004B261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запускаем</w:t>
      </w:r>
      <w:r w:rsidR="004B2610">
        <w:rPr>
          <w:rFonts w:ascii="Arial" w:hAnsi="Arial" w:cs="Arial"/>
          <w:sz w:val="28"/>
          <w:szCs w:val="28"/>
        </w:rPr>
        <w:t xml:space="preserve"> и переходим по ссылке </w:t>
      </w:r>
      <w:hyperlink r:id="rId18" w:history="1">
        <w:r w:rsidR="004B2610" w:rsidRPr="001106FD">
          <w:rPr>
            <w:rStyle w:val="a9"/>
            <w:rFonts w:ascii="Arial" w:hAnsi="Arial" w:cs="Arial"/>
            <w:sz w:val="28"/>
            <w:szCs w:val="28"/>
          </w:rPr>
          <w:t>http://giticms/upload/exporter/</w:t>
        </w:r>
        <w:r w:rsidR="004B2610" w:rsidRPr="001106FD">
          <w:rPr>
            <w:rStyle w:val="a9"/>
            <w:rFonts w:ascii="Arial" w:hAnsi="Arial" w:cs="Arial"/>
            <w:b/>
            <w:sz w:val="28"/>
            <w:szCs w:val="28"/>
          </w:rPr>
          <w:t>системное_имя_нашей_задачи</w:t>
        </w:r>
        <w:r w:rsidR="004B2610" w:rsidRPr="001106FD">
          <w:rPr>
            <w:rStyle w:val="a9"/>
            <w:rFonts w:ascii="Arial" w:hAnsi="Arial" w:cs="Arial"/>
            <w:sz w:val="28"/>
            <w:szCs w:val="28"/>
          </w:rPr>
          <w:t>.xml</w:t>
        </w:r>
      </w:hyperlink>
    </w:p>
    <w:p w:rsidR="004B2610" w:rsidRDefault="004B2610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Видим это</w:t>
      </w:r>
    </w:p>
    <w:p w:rsidR="004B2610" w:rsidRPr="007C6812" w:rsidRDefault="004B2610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6372225"/>
            <wp:effectExtent l="19050" t="0" r="9525" b="0"/>
            <wp:docPr id="14" name="Рисунок 14" descr="F:\Files\Exporter\Результ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Files\Exporter\Результат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B1C" w:rsidRDefault="000D4FA3" w:rsidP="000D4FA3">
      <w:pPr>
        <w:rPr>
          <w:rFonts w:ascii="Arial" w:hAnsi="Arial" w:cs="Arial"/>
          <w:sz w:val="28"/>
          <w:szCs w:val="28"/>
        </w:rPr>
      </w:pPr>
      <w:r w:rsidRPr="000D4FA3">
        <w:rPr>
          <w:rFonts w:ascii="Arial" w:hAnsi="Arial" w:cs="Arial"/>
          <w:sz w:val="28"/>
          <w:szCs w:val="28"/>
        </w:rPr>
        <w:t>Увы</w:t>
      </w:r>
      <w:r>
        <w:rPr>
          <w:rFonts w:ascii="Arial" w:hAnsi="Arial" w:cs="Arial"/>
          <w:sz w:val="28"/>
          <w:szCs w:val="28"/>
        </w:rPr>
        <w:t xml:space="preserve">, </w:t>
      </w:r>
      <w:r w:rsidR="005E1EDB">
        <w:rPr>
          <w:rFonts w:ascii="Arial" w:hAnsi="Arial" w:cs="Arial"/>
          <w:sz w:val="28"/>
          <w:szCs w:val="28"/>
        </w:rPr>
        <w:t>«</w:t>
      </w:r>
      <w:r>
        <w:rPr>
          <w:rFonts w:ascii="Arial" w:hAnsi="Arial" w:cs="Arial"/>
          <w:sz w:val="28"/>
          <w:szCs w:val="28"/>
        </w:rPr>
        <w:t>Яша</w:t>
      </w:r>
      <w:r w:rsidR="005E1EDB">
        <w:rPr>
          <w:rFonts w:ascii="Arial" w:hAnsi="Arial" w:cs="Arial"/>
          <w:sz w:val="28"/>
          <w:szCs w:val="28"/>
        </w:rPr>
        <w:t>»</w:t>
      </w:r>
      <w:r>
        <w:rPr>
          <w:rFonts w:ascii="Arial" w:hAnsi="Arial" w:cs="Arial"/>
          <w:sz w:val="28"/>
          <w:szCs w:val="28"/>
        </w:rPr>
        <w:t xml:space="preserve"> с </w:t>
      </w:r>
      <w:proofErr w:type="spellStart"/>
      <w:r>
        <w:rPr>
          <w:rFonts w:ascii="Arial" w:hAnsi="Arial" w:cs="Arial"/>
          <w:sz w:val="28"/>
          <w:szCs w:val="28"/>
        </w:rPr>
        <w:t>локалки</w:t>
      </w:r>
      <w:proofErr w:type="spellEnd"/>
      <w:r>
        <w:rPr>
          <w:rFonts w:ascii="Arial" w:hAnsi="Arial" w:cs="Arial"/>
          <w:sz w:val="28"/>
          <w:szCs w:val="28"/>
        </w:rPr>
        <w:t xml:space="preserve"> не смог подтянуть</w:t>
      </w:r>
      <w:r w:rsidR="005E1EDB" w:rsidRPr="005E1EDB">
        <w:rPr>
          <w:rFonts w:ascii="Arial" w:hAnsi="Arial" w:cs="Arial"/>
          <w:sz w:val="28"/>
          <w:szCs w:val="28"/>
        </w:rPr>
        <w:t xml:space="preserve"> </w:t>
      </w:r>
      <w:r w:rsidR="005E1EDB">
        <w:rPr>
          <w:rFonts w:ascii="Arial" w:hAnsi="Arial" w:cs="Arial"/>
          <w:sz w:val="28"/>
          <w:szCs w:val="28"/>
        </w:rPr>
        <w:t>картинки</w:t>
      </w:r>
      <w:r>
        <w:rPr>
          <w:rFonts w:ascii="Arial" w:hAnsi="Arial" w:cs="Arial"/>
          <w:sz w:val="28"/>
          <w:szCs w:val="28"/>
        </w:rPr>
        <w:t xml:space="preserve">. </w:t>
      </w:r>
      <w:r w:rsidRPr="000D4FA3">
        <w:rPr>
          <w:rFonts w:ascii="Arial" w:hAnsi="Arial" w:cs="Arial"/>
          <w:sz w:val="28"/>
          <w:szCs w:val="28"/>
          <w:lang w:val="en-US"/>
        </w:rPr>
        <w:sym w:font="Wingdings" w:char="F04A"/>
      </w:r>
    </w:p>
    <w:p w:rsidR="00F605C5" w:rsidRPr="00F605C5" w:rsidRDefault="00F605C5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итоге наш тег с отсутствующим свойством </w:t>
      </w:r>
      <w:r w:rsidRPr="00B84E58">
        <w:rPr>
          <w:rFonts w:ascii="Arial" w:hAnsi="Arial" w:cs="Arial"/>
          <w:sz w:val="28"/>
          <w:szCs w:val="28"/>
        </w:rPr>
        <w:t>&lt;</w:t>
      </w:r>
      <w:proofErr w:type="spellStart"/>
      <w:r w:rsidRPr="00B84E58">
        <w:rPr>
          <w:rFonts w:ascii="Arial" w:hAnsi="Arial" w:cs="Arial"/>
          <w:sz w:val="28"/>
          <w:szCs w:val="28"/>
        </w:rPr>
        <w:t>yandex:genre</w:t>
      </w:r>
      <w:proofErr w:type="spellEnd"/>
      <w:r w:rsidRPr="00B84E58">
        <w:rPr>
          <w:rFonts w:ascii="Arial" w:hAnsi="Arial" w:cs="Arial"/>
          <w:sz w:val="28"/>
          <w:szCs w:val="28"/>
        </w:rPr>
        <w:t>&gt;{prop-1}&lt;/</w:t>
      </w:r>
      <w:proofErr w:type="spellStart"/>
      <w:r w:rsidRPr="00B84E58">
        <w:rPr>
          <w:rFonts w:ascii="Arial" w:hAnsi="Arial" w:cs="Arial"/>
          <w:sz w:val="28"/>
          <w:szCs w:val="28"/>
        </w:rPr>
        <w:t>yandex:genre</w:t>
      </w:r>
      <w:proofErr w:type="spellEnd"/>
      <w:r w:rsidRPr="00B84E58">
        <w:rPr>
          <w:rFonts w:ascii="Arial" w:hAnsi="Arial" w:cs="Arial"/>
          <w:sz w:val="28"/>
          <w:szCs w:val="28"/>
        </w:rPr>
        <w:t>&gt;</w:t>
      </w:r>
      <w:r>
        <w:rPr>
          <w:rFonts w:ascii="Arial" w:hAnsi="Arial" w:cs="Arial"/>
          <w:sz w:val="28"/>
          <w:szCs w:val="28"/>
        </w:rPr>
        <w:t xml:space="preserve">  вообще </w:t>
      </w:r>
      <w:proofErr w:type="spellStart"/>
      <w:r>
        <w:rPr>
          <w:rFonts w:ascii="Arial" w:hAnsi="Arial" w:cs="Arial"/>
          <w:sz w:val="28"/>
          <w:szCs w:val="28"/>
        </w:rPr>
        <w:t>отсутсвует</w:t>
      </w:r>
      <w:proofErr w:type="spellEnd"/>
      <w:r>
        <w:rPr>
          <w:rFonts w:ascii="Arial" w:hAnsi="Arial" w:cs="Arial"/>
          <w:sz w:val="28"/>
          <w:szCs w:val="28"/>
        </w:rPr>
        <w:t xml:space="preserve"> в коде.</w:t>
      </w:r>
    </w:p>
    <w:sectPr w:rsidR="00F605C5" w:rsidRPr="00F605C5" w:rsidSect="008F74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448" w:rsidRDefault="008F7448" w:rsidP="008F7448">
      <w:pPr>
        <w:spacing w:after="0" w:line="240" w:lineRule="auto"/>
      </w:pPr>
      <w:r>
        <w:separator/>
      </w:r>
    </w:p>
  </w:endnote>
  <w:endnote w:type="continuationSeparator" w:id="0">
    <w:p w:rsidR="008F7448" w:rsidRDefault="008F7448" w:rsidP="008F7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448" w:rsidRDefault="008F7448" w:rsidP="008F7448">
      <w:pPr>
        <w:spacing w:after="0" w:line="240" w:lineRule="auto"/>
      </w:pPr>
      <w:r>
        <w:separator/>
      </w:r>
    </w:p>
  </w:footnote>
  <w:footnote w:type="continuationSeparator" w:id="0">
    <w:p w:rsidR="008F7448" w:rsidRDefault="008F7448" w:rsidP="008F74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008A6"/>
    <w:rsid w:val="000216FA"/>
    <w:rsid w:val="00080AC2"/>
    <w:rsid w:val="000D4FA3"/>
    <w:rsid w:val="001B6539"/>
    <w:rsid w:val="00220F81"/>
    <w:rsid w:val="00273AEC"/>
    <w:rsid w:val="003407EB"/>
    <w:rsid w:val="00453A6B"/>
    <w:rsid w:val="004B2610"/>
    <w:rsid w:val="00525339"/>
    <w:rsid w:val="00533028"/>
    <w:rsid w:val="005E1EDB"/>
    <w:rsid w:val="00620407"/>
    <w:rsid w:val="00651300"/>
    <w:rsid w:val="00784FC5"/>
    <w:rsid w:val="007A3D81"/>
    <w:rsid w:val="007C6812"/>
    <w:rsid w:val="00834B17"/>
    <w:rsid w:val="00875513"/>
    <w:rsid w:val="008F7448"/>
    <w:rsid w:val="00905109"/>
    <w:rsid w:val="009B7DFE"/>
    <w:rsid w:val="00B008A6"/>
    <w:rsid w:val="00B06361"/>
    <w:rsid w:val="00B74E5C"/>
    <w:rsid w:val="00B84E58"/>
    <w:rsid w:val="00C23C4A"/>
    <w:rsid w:val="00CC08FB"/>
    <w:rsid w:val="00D84B1C"/>
    <w:rsid w:val="00D9288F"/>
    <w:rsid w:val="00D9323D"/>
    <w:rsid w:val="00DD4782"/>
    <w:rsid w:val="00F30BEE"/>
    <w:rsid w:val="00F33A42"/>
    <w:rsid w:val="00F60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DFE"/>
  </w:style>
  <w:style w:type="paragraph" w:styleId="2">
    <w:name w:val="heading 2"/>
    <w:basedOn w:val="a"/>
    <w:link w:val="20"/>
    <w:uiPriority w:val="9"/>
    <w:qFormat/>
    <w:rsid w:val="00C23C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8A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F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F7448"/>
  </w:style>
  <w:style w:type="paragraph" w:styleId="a7">
    <w:name w:val="footer"/>
    <w:basedOn w:val="a"/>
    <w:link w:val="a8"/>
    <w:uiPriority w:val="99"/>
    <w:semiHidden/>
    <w:unhideWhenUsed/>
    <w:rsid w:val="008F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F7448"/>
  </w:style>
  <w:style w:type="character" w:styleId="a9">
    <w:name w:val="Hyperlink"/>
    <w:basedOn w:val="a0"/>
    <w:uiPriority w:val="99"/>
    <w:unhideWhenUsed/>
    <w:rsid w:val="00C23C4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C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9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giticms/upload/exporter/&#1089;&#1080;&#1089;&#1090;&#1077;&#1084;&#1085;&#1086;&#1077;_&#1080;&#1084;&#1103;_&#1085;&#1072;&#1096;&#1077;&#1081;_&#1079;&#1072;&#1076;&#1072;&#1095;&#1080;.xm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yperlink" Target="https://partner.news.yandex.ru/tech.pdf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yandex.ru/support/news/info-for-mass-media.x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2016-01-06T10:28:00Z</dcterms:created>
  <dcterms:modified xsi:type="dcterms:W3CDTF">2016-01-06T15:38:00Z</dcterms:modified>
</cp:coreProperties>
</file>